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73564" w:rsidRPr="00432CC0" w14:paraId="3E87AFA2" w14:textId="77777777" w:rsidTr="00173564">
        <w:tc>
          <w:tcPr>
            <w:tcW w:w="10065" w:type="dxa"/>
          </w:tcPr>
          <w:p w14:paraId="0201D0EF" w14:textId="12DDAE76" w:rsidR="00173564" w:rsidRPr="00432CC0" w:rsidRDefault="005A157B" w:rsidP="0049140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Информация</w:t>
            </w:r>
          </w:p>
          <w:p w14:paraId="1AB92563" w14:textId="523A9308" w:rsidR="00173564" w:rsidRPr="00432CC0" w:rsidRDefault="00173564" w:rsidP="0049140A">
            <w:pPr>
              <w:jc w:val="center"/>
              <w:rPr>
                <w:b/>
              </w:rPr>
            </w:pPr>
            <w:r w:rsidRPr="00432CC0">
              <w:rPr>
                <w:b/>
              </w:rPr>
              <w:t xml:space="preserve"> о </w:t>
            </w:r>
            <w:r w:rsidR="005A157B">
              <w:rPr>
                <w:b/>
              </w:rPr>
              <w:t xml:space="preserve">результатах </w:t>
            </w:r>
            <w:r w:rsidRPr="00432CC0">
              <w:rPr>
                <w:b/>
              </w:rPr>
              <w:t>работ</w:t>
            </w:r>
            <w:r w:rsidR="005A157B">
              <w:rPr>
                <w:b/>
              </w:rPr>
              <w:t>ы</w:t>
            </w:r>
            <w:r w:rsidRPr="00432CC0">
              <w:rPr>
                <w:b/>
              </w:rPr>
              <w:t xml:space="preserve"> административных комиссий, осуществляющих свою деятельность на территории Черемховского районного муниципального образования</w:t>
            </w:r>
          </w:p>
          <w:p w14:paraId="4BDC0229" w14:textId="77777777" w:rsidR="00173564" w:rsidRPr="00432CC0" w:rsidRDefault="00173564" w:rsidP="0049140A">
            <w:pPr>
              <w:jc w:val="center"/>
              <w:rPr>
                <w:b/>
              </w:rPr>
            </w:pPr>
            <w:r w:rsidRPr="00432CC0">
              <w:rPr>
                <w:b/>
              </w:rPr>
              <w:t xml:space="preserve"> за период работы с 01.01.201</w:t>
            </w:r>
            <w:r>
              <w:rPr>
                <w:b/>
              </w:rPr>
              <w:t>9</w:t>
            </w:r>
            <w:r w:rsidRPr="00432CC0">
              <w:rPr>
                <w:b/>
              </w:rPr>
              <w:t xml:space="preserve"> по 31.12.201</w:t>
            </w:r>
            <w:r>
              <w:rPr>
                <w:b/>
              </w:rPr>
              <w:t>9</w:t>
            </w:r>
            <w:r w:rsidRPr="00432CC0">
              <w:rPr>
                <w:b/>
              </w:rPr>
              <w:t xml:space="preserve"> года</w:t>
            </w:r>
          </w:p>
          <w:p w14:paraId="524BBC67" w14:textId="77777777" w:rsidR="00173564" w:rsidRPr="00432CC0" w:rsidRDefault="00173564" w:rsidP="0049140A">
            <w:pPr>
              <w:jc w:val="center"/>
              <w:rPr>
                <w:b/>
              </w:rPr>
            </w:pPr>
          </w:p>
        </w:tc>
      </w:tr>
      <w:tr w:rsidR="00173564" w:rsidRPr="00432CC0" w14:paraId="4E8A1135" w14:textId="77777777" w:rsidTr="00173564">
        <w:tc>
          <w:tcPr>
            <w:tcW w:w="10065" w:type="dxa"/>
          </w:tcPr>
          <w:p w14:paraId="7669A91F" w14:textId="77777777" w:rsidR="00173564" w:rsidRPr="00432CC0" w:rsidRDefault="00173564" w:rsidP="0049140A">
            <w:pPr>
              <w:ind w:firstLine="851"/>
              <w:jc w:val="both"/>
              <w:rPr>
                <w:b/>
              </w:rPr>
            </w:pPr>
            <w:r w:rsidRPr="00432CC0">
              <w:t>В соответствии с Распоряжением Правительства Иркутской области от 5 августа 2009 года № 239/47-рп «Об образовании административных комиссий в Черемховском районном муниципальном образовании» на территории Черемховского районного муниципального образования действуют 18 административных комиссий по одной административной комиссии в каждом поселении.</w:t>
            </w:r>
          </w:p>
        </w:tc>
      </w:tr>
      <w:tr w:rsidR="00173564" w:rsidRPr="00432CC0" w14:paraId="507DB956" w14:textId="77777777" w:rsidTr="00173564">
        <w:tc>
          <w:tcPr>
            <w:tcW w:w="10065" w:type="dxa"/>
          </w:tcPr>
          <w:p w14:paraId="21C2FD57" w14:textId="77777777" w:rsidR="00173564" w:rsidRPr="00432CC0" w:rsidRDefault="00173564" w:rsidP="0049140A">
            <w:pPr>
              <w:ind w:firstLine="840"/>
              <w:jc w:val="both"/>
            </w:pPr>
            <w:r w:rsidRPr="00432CC0">
              <w:t>Деятельность административных комиссий регламентируется Кодексом Российской Федерации об административных правонарушениях и Законом Иркутской области от 29 декабря 2008 года № 145-оз «Об административных комиссиях в Иркутской области». Административные комиссии – это коллегиальные органы, рассматривающие дела об административных правонарушениях, предусмотренных законами области. На сегодняшний день к компетенции административных комиссий относится рассмотрение дел о правонарушениях, предусмотренных восемью Законами Иркутской области.</w:t>
            </w:r>
          </w:p>
        </w:tc>
      </w:tr>
      <w:tr w:rsidR="00173564" w:rsidRPr="00432CC0" w14:paraId="5374C243" w14:textId="77777777" w:rsidTr="00173564">
        <w:tc>
          <w:tcPr>
            <w:tcW w:w="10065" w:type="dxa"/>
          </w:tcPr>
          <w:p w14:paraId="023C0411" w14:textId="77777777" w:rsidR="00173564" w:rsidRPr="00432CC0" w:rsidRDefault="00173564" w:rsidP="0049140A">
            <w:pPr>
              <w:ind w:firstLine="840"/>
              <w:jc w:val="both"/>
            </w:pPr>
            <w:r w:rsidRPr="00432CC0">
              <w:t xml:space="preserve">Наиболее часто приходится сталкиваться с правонарушениями, предусмотренными Законом Иркутской области от 30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32CC0">
                <w:t>2014 г</w:t>
              </w:r>
            </w:smartTag>
            <w:r w:rsidRPr="00432CC0">
              <w:t xml:space="preserve">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Законом Иркутской области от 12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32CC0">
                <w:t>2007 г</w:t>
              </w:r>
            </w:smartTag>
            <w:r w:rsidRPr="00432CC0">
              <w:t>. № 107-ОЗ «Об административной ответственности за отдельные правонарушения в сфере охраны общественного порядка в Иркутской области».</w:t>
            </w:r>
          </w:p>
        </w:tc>
      </w:tr>
      <w:tr w:rsidR="00173564" w:rsidRPr="00432CC0" w14:paraId="1107C5B4" w14:textId="77777777" w:rsidTr="00173564">
        <w:tc>
          <w:tcPr>
            <w:tcW w:w="10065" w:type="dxa"/>
          </w:tcPr>
          <w:p w14:paraId="5153A5AD" w14:textId="16D8CF06" w:rsidR="00173564" w:rsidRPr="005A157B" w:rsidRDefault="00173564" w:rsidP="005A157B">
            <w:pPr>
              <w:ind w:firstLine="840"/>
              <w:jc w:val="both"/>
            </w:pPr>
            <w:r w:rsidRPr="00432CC0">
              <w:t>За период с 1 января по декабр</w:t>
            </w:r>
            <w:r>
              <w:t>ь</w:t>
            </w:r>
            <w:r w:rsidRPr="00432CC0">
              <w:t xml:space="preserve"> 201</w:t>
            </w:r>
            <w:r>
              <w:t>9</w:t>
            </w:r>
            <w:r w:rsidRPr="00432CC0">
              <w:t xml:space="preserve"> года административными комиссиями рассмотрено </w:t>
            </w:r>
            <w:r>
              <w:rPr>
                <w:b/>
              </w:rPr>
              <w:t>260</w:t>
            </w:r>
            <w:r w:rsidRPr="00432CC0">
              <w:rPr>
                <w:b/>
              </w:rPr>
              <w:t xml:space="preserve"> </w:t>
            </w:r>
            <w:r w:rsidRPr="00432CC0">
              <w:t xml:space="preserve">дел. Из них по </w:t>
            </w:r>
            <w:r w:rsidRPr="00432CC0">
              <w:rPr>
                <w:b/>
              </w:rPr>
              <w:t>1</w:t>
            </w:r>
            <w:r>
              <w:rPr>
                <w:b/>
              </w:rPr>
              <w:t>84</w:t>
            </w:r>
            <w:r w:rsidRPr="00432CC0">
              <w:rPr>
                <w:b/>
              </w:rPr>
              <w:t xml:space="preserve"> </w:t>
            </w:r>
            <w:r w:rsidRPr="00432CC0">
              <w:t xml:space="preserve">вынесены предупреждения, по </w:t>
            </w:r>
            <w:r w:rsidRPr="00042297">
              <w:rPr>
                <w:b/>
              </w:rPr>
              <w:t>76</w:t>
            </w:r>
            <w:r w:rsidRPr="00432CC0">
              <w:t xml:space="preserve"> наложены штрафы.</w:t>
            </w:r>
          </w:p>
        </w:tc>
      </w:tr>
      <w:tr w:rsidR="00173564" w:rsidRPr="00432CC0" w14:paraId="41A3E7F5" w14:textId="77777777" w:rsidTr="00173564">
        <w:tc>
          <w:tcPr>
            <w:tcW w:w="10065" w:type="dxa"/>
          </w:tcPr>
          <w:p w14:paraId="71400F9D" w14:textId="168AD31A" w:rsidR="00173564" w:rsidRPr="005A157B" w:rsidRDefault="00173564" w:rsidP="005A157B">
            <w:pPr>
              <w:ind w:firstLine="708"/>
              <w:jc w:val="both"/>
            </w:pPr>
            <w:r w:rsidRPr="00432CC0">
              <w:t xml:space="preserve">Общая сумма, наложенных штрафов составляет </w:t>
            </w:r>
            <w:r>
              <w:rPr>
                <w:b/>
              </w:rPr>
              <w:t>112500</w:t>
            </w:r>
            <w:r w:rsidRPr="00432CC0">
              <w:t xml:space="preserve"> рублей (</w:t>
            </w:r>
            <w:r>
              <w:t xml:space="preserve">Сто двенадцать тысяч </w:t>
            </w:r>
            <w:proofErr w:type="gramStart"/>
            <w:r>
              <w:t>пятьсот</w:t>
            </w:r>
            <w:r w:rsidRPr="00432CC0">
              <w:t xml:space="preserve">  рублей</w:t>
            </w:r>
            <w:proofErr w:type="gramEnd"/>
            <w:r w:rsidRPr="00432CC0">
              <w:t xml:space="preserve">), оплачено штрафов на сумму </w:t>
            </w:r>
            <w:r w:rsidRPr="00DC363F">
              <w:rPr>
                <w:b/>
              </w:rPr>
              <w:t>77948,18</w:t>
            </w:r>
            <w:r w:rsidRPr="00432CC0">
              <w:rPr>
                <w:b/>
              </w:rPr>
              <w:t xml:space="preserve"> </w:t>
            </w:r>
            <w:r w:rsidRPr="00432CC0">
              <w:t>рублей (</w:t>
            </w:r>
            <w:r>
              <w:t>Семьдесят семь тысяч девятьсот сорок восемь</w:t>
            </w:r>
            <w:r w:rsidRPr="00432CC0">
              <w:t xml:space="preserve"> рублей</w:t>
            </w:r>
            <w:r>
              <w:t xml:space="preserve"> 18 копеек</w:t>
            </w:r>
            <w:r w:rsidRPr="00432CC0">
              <w:t xml:space="preserve">). В эту сумму входят оплаченные штрафы за текущий год, а также взысканная задолженность прошлого года. В принудительном порядке с граждан было взыскано неоплаченных штрафов на общую сумму </w:t>
            </w:r>
            <w:r w:rsidRPr="00432CC0">
              <w:rPr>
                <w:b/>
              </w:rPr>
              <w:t>8700</w:t>
            </w:r>
            <w:r w:rsidRPr="00432CC0">
              <w:t xml:space="preserve"> (Восемь тысяч семьсот рублей) рублей.</w:t>
            </w:r>
          </w:p>
        </w:tc>
      </w:tr>
      <w:tr w:rsidR="00173564" w:rsidRPr="00432CC0" w14:paraId="009622F9" w14:textId="77777777" w:rsidTr="00173564">
        <w:tc>
          <w:tcPr>
            <w:tcW w:w="10065" w:type="dxa"/>
          </w:tcPr>
          <w:p w14:paraId="48066776" w14:textId="77777777" w:rsidR="00173564" w:rsidRDefault="00173564" w:rsidP="0049140A">
            <w:pPr>
              <w:ind w:firstLine="840"/>
              <w:jc w:val="both"/>
            </w:pPr>
            <w:r w:rsidRPr="00432CC0">
              <w:t xml:space="preserve">В </w:t>
            </w:r>
            <w:r>
              <w:t>Алехинском</w:t>
            </w:r>
            <w:r w:rsidRPr="00432CC0">
              <w:t xml:space="preserve"> поселении административной комиссией рассмотрено </w:t>
            </w:r>
            <w:r>
              <w:t>7</w:t>
            </w:r>
            <w:r w:rsidRPr="00432CC0">
              <w:t xml:space="preserve"> дел, по </w:t>
            </w:r>
            <w:r>
              <w:t xml:space="preserve">всем </w:t>
            </w:r>
            <w:r w:rsidRPr="00432CC0">
              <w:t>вынесены предупреждения.</w:t>
            </w:r>
          </w:p>
          <w:p w14:paraId="38BC0251" w14:textId="77777777" w:rsidR="00173564" w:rsidRDefault="00173564" w:rsidP="0049140A">
            <w:pPr>
              <w:ind w:firstLine="840"/>
              <w:jc w:val="both"/>
            </w:pPr>
            <w:r>
              <w:t>В Бельском поселении рассмотрено 17 дел, по 6 вынесены предупреждения, по 11 наложены штрафы на общую сумму 11500 рублей.</w:t>
            </w:r>
          </w:p>
          <w:p w14:paraId="1FB1BF36" w14:textId="77777777" w:rsidR="00173564" w:rsidRDefault="00173564" w:rsidP="0049140A">
            <w:pPr>
              <w:ind w:firstLine="840"/>
              <w:jc w:val="both"/>
            </w:pPr>
            <w:r>
              <w:t xml:space="preserve">В </w:t>
            </w:r>
            <w:proofErr w:type="spellStart"/>
            <w:r>
              <w:t>Булайском</w:t>
            </w:r>
            <w:proofErr w:type="spellEnd"/>
            <w:r>
              <w:t xml:space="preserve"> поселении рассмотрено 8 дел, вынесено 8 предупреждений.</w:t>
            </w:r>
          </w:p>
          <w:p w14:paraId="01012FAC" w14:textId="77777777" w:rsidR="00173564" w:rsidRDefault="00173564" w:rsidP="0049140A">
            <w:pPr>
              <w:ind w:firstLine="840"/>
              <w:jc w:val="both"/>
            </w:pPr>
            <w:r>
              <w:t xml:space="preserve">В </w:t>
            </w:r>
            <w:proofErr w:type="spellStart"/>
            <w:r>
              <w:t>Голуметском</w:t>
            </w:r>
            <w:proofErr w:type="spellEnd"/>
            <w:r>
              <w:t xml:space="preserve"> поселении рассмотрено 43 дела по всем вынесены предупреждения.</w:t>
            </w:r>
          </w:p>
          <w:p w14:paraId="258E7DAD" w14:textId="77777777" w:rsidR="00173564" w:rsidRDefault="00173564" w:rsidP="0049140A">
            <w:pPr>
              <w:ind w:firstLine="840"/>
              <w:jc w:val="both"/>
            </w:pPr>
            <w:r>
              <w:t xml:space="preserve">В </w:t>
            </w:r>
            <w:proofErr w:type="spellStart"/>
            <w:r>
              <w:t>Зерновском</w:t>
            </w:r>
            <w:proofErr w:type="spellEnd"/>
            <w:r>
              <w:t xml:space="preserve"> муниципальном образовании рассмотрено 18 дел по всем вынесены предупреждения.</w:t>
            </w:r>
          </w:p>
          <w:p w14:paraId="6678256C" w14:textId="77777777" w:rsidR="00173564" w:rsidRDefault="00173564" w:rsidP="0049140A">
            <w:pPr>
              <w:ind w:firstLine="840"/>
              <w:jc w:val="both"/>
            </w:pPr>
            <w:r>
              <w:t>В Каменно-Ангарском муниципальном образовании рассмотрено 7 дел, по 2 вынесены предупреждения, по 5 наложены штрафы на общую сумму 5000 рублей.</w:t>
            </w:r>
          </w:p>
          <w:p w14:paraId="2A4081D5" w14:textId="77777777" w:rsidR="00173564" w:rsidRDefault="00173564" w:rsidP="0049140A">
            <w:pPr>
              <w:ind w:firstLine="840"/>
              <w:jc w:val="both"/>
            </w:pPr>
            <w:r>
              <w:t xml:space="preserve">В </w:t>
            </w:r>
            <w:proofErr w:type="spellStart"/>
            <w:r>
              <w:t>Лоховском</w:t>
            </w:r>
            <w:proofErr w:type="spellEnd"/>
            <w:r>
              <w:t xml:space="preserve"> поселении рассмотрено 5 дел, по 3 вынесены предупреждения, по 2 наложены штрафы на общую сумму 2000 рублей.</w:t>
            </w:r>
          </w:p>
          <w:p w14:paraId="07C17F3B" w14:textId="77777777" w:rsidR="00173564" w:rsidRDefault="00173564" w:rsidP="0049140A">
            <w:pPr>
              <w:ind w:firstLine="840"/>
              <w:jc w:val="both"/>
            </w:pPr>
            <w:r w:rsidRPr="00432CC0">
              <w:t xml:space="preserve">В </w:t>
            </w:r>
            <w:proofErr w:type="spellStart"/>
            <w:r w:rsidRPr="00432CC0">
              <w:t>Нижнеиретском</w:t>
            </w:r>
            <w:proofErr w:type="spellEnd"/>
            <w:r w:rsidRPr="00432CC0">
              <w:t xml:space="preserve"> поселении рассмотрено </w:t>
            </w:r>
            <w:r>
              <w:t>27</w:t>
            </w:r>
            <w:r w:rsidRPr="00432CC0">
              <w:t xml:space="preserve"> дел, по </w:t>
            </w:r>
            <w:r>
              <w:t>7</w:t>
            </w:r>
            <w:r w:rsidRPr="00432CC0">
              <w:t xml:space="preserve"> вынесены предупреждения, по </w:t>
            </w:r>
            <w:r>
              <w:t>20</w:t>
            </w:r>
            <w:r w:rsidRPr="00432CC0">
              <w:t xml:space="preserve"> наложены штрафы </w:t>
            </w:r>
            <w:r>
              <w:t>на</w:t>
            </w:r>
            <w:r w:rsidRPr="00432CC0">
              <w:t xml:space="preserve"> сумм</w:t>
            </w:r>
            <w:r>
              <w:t>у</w:t>
            </w:r>
            <w:r w:rsidRPr="00432CC0">
              <w:t xml:space="preserve"> </w:t>
            </w:r>
            <w:r>
              <w:t>20 000</w:t>
            </w:r>
            <w:r w:rsidRPr="00432CC0">
              <w:t xml:space="preserve"> рублей.</w:t>
            </w:r>
          </w:p>
          <w:p w14:paraId="253AAC6A" w14:textId="77777777" w:rsidR="00173564" w:rsidRDefault="00173564" w:rsidP="0049140A">
            <w:pPr>
              <w:ind w:firstLine="840"/>
              <w:jc w:val="both"/>
            </w:pPr>
            <w:r>
              <w:t xml:space="preserve">В </w:t>
            </w:r>
            <w:proofErr w:type="spellStart"/>
            <w:r>
              <w:t>Новогромовском</w:t>
            </w:r>
            <w:proofErr w:type="spellEnd"/>
            <w:r>
              <w:t xml:space="preserve"> муниципальном образовании рассмотрено 4 дела, по 3 вынесены предупреждения, по 1 наложен штраф 1000 рублей.</w:t>
            </w:r>
          </w:p>
          <w:p w14:paraId="56F517E7" w14:textId="77777777" w:rsidR="00173564" w:rsidRDefault="00173564" w:rsidP="0049140A">
            <w:pPr>
              <w:ind w:firstLine="840"/>
              <w:jc w:val="both"/>
            </w:pPr>
            <w:r>
              <w:t xml:space="preserve">В </w:t>
            </w:r>
            <w:proofErr w:type="spellStart"/>
            <w:r>
              <w:t>Новостроевском</w:t>
            </w:r>
            <w:proofErr w:type="spellEnd"/>
            <w:r>
              <w:t xml:space="preserve"> муниципальном образовании рассмотрено одно дело, по результатам рассмотрения наложен штраф в сумме 5000 рублей.</w:t>
            </w:r>
          </w:p>
          <w:p w14:paraId="13A2D801" w14:textId="77777777" w:rsidR="00173564" w:rsidRDefault="00173564" w:rsidP="0049140A">
            <w:pPr>
              <w:ind w:firstLine="840"/>
              <w:jc w:val="both"/>
            </w:pPr>
            <w:r>
              <w:t xml:space="preserve">В </w:t>
            </w:r>
            <w:proofErr w:type="spellStart"/>
            <w:r>
              <w:t>Онотском</w:t>
            </w:r>
            <w:proofErr w:type="spellEnd"/>
            <w:r>
              <w:t xml:space="preserve"> муниципальном образовании рассмотрено 6 дел по всем вынесены предупреждения.</w:t>
            </w:r>
          </w:p>
          <w:p w14:paraId="69456518" w14:textId="77777777" w:rsidR="00173564" w:rsidRDefault="00173564" w:rsidP="0049140A">
            <w:pPr>
              <w:ind w:firstLine="840"/>
              <w:jc w:val="both"/>
            </w:pPr>
            <w:r>
              <w:t xml:space="preserve">Комиссией </w:t>
            </w:r>
            <w:proofErr w:type="spellStart"/>
            <w:r>
              <w:t>Парфеновского</w:t>
            </w:r>
            <w:proofErr w:type="spellEnd"/>
            <w:r>
              <w:t xml:space="preserve"> муниципального образования рассмотрено 14 дел, по 6 вынесены предупреждения, по 8 наложены штрафы на общую сумму 8000 рублей.</w:t>
            </w:r>
          </w:p>
          <w:p w14:paraId="2644358B" w14:textId="77777777" w:rsidR="00173564" w:rsidRPr="00432CC0" w:rsidRDefault="00173564" w:rsidP="0049140A">
            <w:pPr>
              <w:ind w:firstLine="840"/>
              <w:jc w:val="both"/>
            </w:pPr>
            <w:r w:rsidRPr="00432CC0">
              <w:t xml:space="preserve">В </w:t>
            </w:r>
            <w:r>
              <w:t>Саянском</w:t>
            </w:r>
            <w:r w:rsidRPr="00432CC0">
              <w:t xml:space="preserve"> сельском поселении рассмотрено 1</w:t>
            </w:r>
            <w:r>
              <w:t>6</w:t>
            </w:r>
            <w:r w:rsidRPr="00432CC0">
              <w:t xml:space="preserve"> дел, по 1</w:t>
            </w:r>
            <w:r>
              <w:t>4</w:t>
            </w:r>
            <w:r w:rsidRPr="00432CC0">
              <w:t xml:space="preserve"> вынесены предупреждения, по </w:t>
            </w:r>
            <w:r>
              <w:t>2</w:t>
            </w:r>
            <w:r w:rsidRPr="00432CC0">
              <w:t xml:space="preserve"> наложен</w:t>
            </w:r>
            <w:r>
              <w:t>ы</w:t>
            </w:r>
            <w:r w:rsidRPr="00432CC0">
              <w:t xml:space="preserve"> штраф</w:t>
            </w:r>
            <w:r>
              <w:t>ы</w:t>
            </w:r>
            <w:r w:rsidRPr="00432CC0">
              <w:t xml:space="preserve"> на общую сумму </w:t>
            </w:r>
            <w:r>
              <w:t>2</w:t>
            </w:r>
            <w:r w:rsidRPr="00432CC0">
              <w:t xml:space="preserve">000 рублей. </w:t>
            </w:r>
          </w:p>
          <w:p w14:paraId="21C6D796" w14:textId="77777777" w:rsidR="00173564" w:rsidRPr="00432CC0" w:rsidRDefault="00173564" w:rsidP="0049140A">
            <w:pPr>
              <w:ind w:firstLine="840"/>
              <w:jc w:val="both"/>
            </w:pPr>
            <w:r w:rsidRPr="00432CC0">
              <w:lastRenderedPageBreak/>
              <w:t xml:space="preserve">В </w:t>
            </w:r>
            <w:proofErr w:type="spellStart"/>
            <w:r>
              <w:t>Тальниковском</w:t>
            </w:r>
            <w:proofErr w:type="spellEnd"/>
            <w:r w:rsidRPr="00432CC0">
              <w:t xml:space="preserve"> поселении было рассмотрено </w:t>
            </w:r>
            <w:r>
              <w:t>4</w:t>
            </w:r>
            <w:r w:rsidRPr="00432CC0">
              <w:t xml:space="preserve"> дел</w:t>
            </w:r>
            <w:r>
              <w:t>а</w:t>
            </w:r>
            <w:r w:rsidRPr="00432CC0">
              <w:t xml:space="preserve">, по </w:t>
            </w:r>
            <w:r>
              <w:t>2</w:t>
            </w:r>
            <w:r w:rsidRPr="00432CC0">
              <w:t xml:space="preserve"> вынесены предупреждения, по </w:t>
            </w:r>
            <w:r>
              <w:t>2</w:t>
            </w:r>
            <w:r w:rsidRPr="00432CC0">
              <w:t xml:space="preserve"> наложен</w:t>
            </w:r>
            <w:r>
              <w:t>ы</w:t>
            </w:r>
            <w:r w:rsidRPr="00432CC0">
              <w:t xml:space="preserve"> штраф</w:t>
            </w:r>
            <w:r>
              <w:t>ы</w:t>
            </w:r>
            <w:r w:rsidRPr="00432CC0">
              <w:t xml:space="preserve"> в сумме </w:t>
            </w:r>
            <w:r>
              <w:t>20</w:t>
            </w:r>
            <w:r w:rsidRPr="00432CC0">
              <w:t>00 рублей.</w:t>
            </w:r>
          </w:p>
          <w:p w14:paraId="644950E9" w14:textId="77777777" w:rsidR="00173564" w:rsidRPr="00432CC0" w:rsidRDefault="00173564" w:rsidP="0049140A">
            <w:pPr>
              <w:ind w:firstLine="840"/>
              <w:jc w:val="both"/>
            </w:pPr>
            <w:r>
              <w:t>Тунгусской</w:t>
            </w:r>
            <w:r w:rsidRPr="00432CC0">
              <w:t xml:space="preserve"> комиссией </w:t>
            </w:r>
            <w:r>
              <w:t xml:space="preserve">не </w:t>
            </w:r>
            <w:r w:rsidRPr="00432CC0">
              <w:t xml:space="preserve">было рассмотрено </w:t>
            </w:r>
            <w:r>
              <w:t>ни одного дела</w:t>
            </w:r>
            <w:r w:rsidRPr="00432CC0">
              <w:t>.</w:t>
            </w:r>
          </w:p>
          <w:p w14:paraId="6BB1D60E" w14:textId="77777777" w:rsidR="00173564" w:rsidRPr="00432CC0" w:rsidRDefault="00173564" w:rsidP="0049140A">
            <w:pPr>
              <w:ind w:firstLine="840"/>
              <w:jc w:val="both"/>
            </w:pPr>
            <w:r w:rsidRPr="00432CC0">
              <w:t xml:space="preserve">В </w:t>
            </w:r>
            <w:proofErr w:type="spellStart"/>
            <w:r w:rsidRPr="00432CC0">
              <w:t>Узколугском</w:t>
            </w:r>
            <w:proofErr w:type="spellEnd"/>
            <w:r w:rsidRPr="00432CC0">
              <w:t xml:space="preserve"> поселении административной комиссией рассмотрено </w:t>
            </w:r>
            <w:r>
              <w:t>20</w:t>
            </w:r>
            <w:r w:rsidRPr="00432CC0">
              <w:t xml:space="preserve"> дел, по </w:t>
            </w:r>
            <w:r>
              <w:t>всем</w:t>
            </w:r>
            <w:r w:rsidRPr="00432CC0">
              <w:t xml:space="preserve"> наложены штрафы на общую сумму </w:t>
            </w:r>
            <w:r>
              <w:t xml:space="preserve">50 </w:t>
            </w:r>
            <w:r w:rsidRPr="00432CC0">
              <w:t>000 рублей.</w:t>
            </w:r>
          </w:p>
          <w:p w14:paraId="206DC801" w14:textId="77777777" w:rsidR="00173564" w:rsidRDefault="00173564" w:rsidP="0049140A">
            <w:pPr>
              <w:ind w:firstLine="840"/>
              <w:jc w:val="both"/>
            </w:pPr>
            <w:r w:rsidRPr="00432CC0">
              <w:t xml:space="preserve">В Черемховском поселении рассмотрено </w:t>
            </w:r>
            <w:r>
              <w:t>12</w:t>
            </w:r>
            <w:r w:rsidRPr="00432CC0">
              <w:t xml:space="preserve"> дел по </w:t>
            </w:r>
            <w:r>
              <w:t>10</w:t>
            </w:r>
            <w:r w:rsidRPr="00432CC0">
              <w:t xml:space="preserve"> вынесены предупреждения, по </w:t>
            </w:r>
            <w:r>
              <w:t>2</w:t>
            </w:r>
            <w:r w:rsidRPr="00432CC0">
              <w:t xml:space="preserve"> наложены штрафы на общую сумму </w:t>
            </w:r>
            <w:r>
              <w:t>20</w:t>
            </w:r>
            <w:r w:rsidRPr="00432CC0">
              <w:t xml:space="preserve">00 рублей. </w:t>
            </w:r>
          </w:p>
          <w:p w14:paraId="2E9E9E03" w14:textId="77777777" w:rsidR="00173564" w:rsidRPr="00432CC0" w:rsidRDefault="00173564" w:rsidP="0049140A">
            <w:pPr>
              <w:ind w:firstLine="840"/>
              <w:jc w:val="both"/>
            </w:pPr>
            <w:r w:rsidRPr="00432CC0">
              <w:t xml:space="preserve">Комиссией Михайловского муниципального образования было рассмотрено </w:t>
            </w:r>
            <w:r>
              <w:t>51</w:t>
            </w:r>
            <w:r w:rsidRPr="00432CC0">
              <w:t xml:space="preserve"> дел</w:t>
            </w:r>
            <w:r>
              <w:t>о</w:t>
            </w:r>
            <w:r w:rsidRPr="00432CC0">
              <w:t xml:space="preserve">, по </w:t>
            </w:r>
            <w:r>
              <w:t>49</w:t>
            </w:r>
            <w:r w:rsidRPr="00432CC0">
              <w:t xml:space="preserve"> вынесены предупреждения, по </w:t>
            </w:r>
            <w:r>
              <w:t>2</w:t>
            </w:r>
            <w:r w:rsidRPr="00432CC0">
              <w:t xml:space="preserve"> наложен штраф на общую сумму </w:t>
            </w:r>
            <w:r>
              <w:t>20</w:t>
            </w:r>
            <w:r w:rsidRPr="00432CC0">
              <w:t>00</w:t>
            </w:r>
            <w:r>
              <w:t xml:space="preserve"> </w:t>
            </w:r>
            <w:r w:rsidRPr="00432CC0">
              <w:t>рублей.</w:t>
            </w:r>
          </w:p>
          <w:p w14:paraId="1620B627" w14:textId="77777777" w:rsidR="00173564" w:rsidRPr="00432CC0" w:rsidRDefault="00173564" w:rsidP="0049140A">
            <w:pPr>
              <w:ind w:firstLine="840"/>
              <w:jc w:val="both"/>
            </w:pPr>
            <w:r w:rsidRPr="00432CC0">
              <w:t xml:space="preserve">Для повышения уровня работы комиссий в </w:t>
            </w:r>
            <w:r>
              <w:t>мае</w:t>
            </w:r>
            <w:r w:rsidRPr="00432CC0">
              <w:t xml:space="preserve"> 201</w:t>
            </w:r>
            <w:r>
              <w:t>9</w:t>
            </w:r>
            <w:r w:rsidRPr="00432CC0">
              <w:t xml:space="preserve"> года был проведен семинар с ответственными секретарями административных комиссий и должностными лицами, уполномоченными составлять протоколы об административных правонарушениях. Консультантом - ответственным секретарем административной комиссии осуществляются выезды с целью проверки деятельности комиссий, проведения информационной работы, выявления административных правонарушений совместно с должностными лицами администраций поселений. Были осуществлены выезды на территории   </w:t>
            </w:r>
            <w:r>
              <w:t>всех</w:t>
            </w:r>
            <w:r w:rsidRPr="00432CC0">
              <w:t xml:space="preserve"> поселений</w:t>
            </w:r>
            <w:r>
              <w:t xml:space="preserve"> нашего района</w:t>
            </w:r>
            <w:r w:rsidRPr="00432CC0">
              <w:t>. По результатам посещения данных территорий возбужден</w:t>
            </w:r>
            <w:r>
              <w:t>ы</w:t>
            </w:r>
            <w:r w:rsidRPr="00432CC0">
              <w:t xml:space="preserve"> дел</w:t>
            </w:r>
            <w:r>
              <w:t>а</w:t>
            </w:r>
            <w:r w:rsidRPr="00432CC0">
              <w:t xml:space="preserve"> об административных правонарушениях.</w:t>
            </w:r>
          </w:p>
          <w:p w14:paraId="0500890B" w14:textId="3D3AE10F" w:rsidR="00173564" w:rsidRPr="005A157B" w:rsidRDefault="00173564" w:rsidP="005A157B">
            <w:pPr>
              <w:ind w:firstLine="840"/>
              <w:jc w:val="both"/>
            </w:pPr>
            <w:r w:rsidRPr="00432CC0">
              <w:t xml:space="preserve">В соответствии с приказом агентства по обеспечению деятельности мировых судей Иркутской области от 21 сентября 2016 года № 35-агпр, ответственные секретари административных комиссий обязаны ежеквартально отчитываться о проделанной работе по утвержденной форме. Помимо </w:t>
            </w:r>
            <w:r>
              <w:t>вышеперечисленного,</w:t>
            </w:r>
            <w:r w:rsidRPr="00432CC0">
              <w:t xml:space="preserve"> консультантом осуществляется работа с платежами по наложенным административными комиссиями штрафам, отслеживается своевременность оплаты, при необходимости ведется работа со Службой судебных приставов по принудительному взысканию </w:t>
            </w:r>
            <w:r>
              <w:t xml:space="preserve">штрафов </w:t>
            </w:r>
            <w:r w:rsidRPr="00432CC0">
              <w:t xml:space="preserve">с недобросовестных </w:t>
            </w:r>
            <w:r>
              <w:t>граждан</w:t>
            </w:r>
            <w:r w:rsidRPr="00432CC0">
              <w:t>.</w:t>
            </w:r>
          </w:p>
        </w:tc>
      </w:tr>
      <w:tr w:rsidR="00173564" w:rsidRPr="00432CC0" w14:paraId="308833A2" w14:textId="77777777" w:rsidTr="00173564">
        <w:tc>
          <w:tcPr>
            <w:tcW w:w="10065" w:type="dxa"/>
          </w:tcPr>
          <w:p w14:paraId="1AC851DF" w14:textId="77777777" w:rsidR="00173564" w:rsidRPr="00432CC0" w:rsidRDefault="00173564" w:rsidP="0049140A">
            <w:pPr>
              <w:ind w:firstLine="840"/>
              <w:jc w:val="both"/>
            </w:pPr>
            <w:r w:rsidRPr="00432CC0">
              <w:lastRenderedPageBreak/>
              <w:t>Наша основная задача на сегодняшний день увеличить процент взыскания наложенных штрафов, усилить работу по выявлению административных правонарушений.</w:t>
            </w:r>
          </w:p>
          <w:p w14:paraId="11F9A052" w14:textId="77777777" w:rsidR="00173564" w:rsidRPr="00432CC0" w:rsidRDefault="00173564" w:rsidP="0049140A">
            <w:pPr>
              <w:jc w:val="both"/>
              <w:rPr>
                <w:b/>
              </w:rPr>
            </w:pPr>
          </w:p>
        </w:tc>
      </w:tr>
    </w:tbl>
    <w:p w14:paraId="7F16EE19" w14:textId="27931B3A" w:rsidR="00173564" w:rsidRDefault="00173564" w:rsidP="00FA3F94">
      <w:pPr>
        <w:jc w:val="both"/>
      </w:pPr>
    </w:p>
    <w:p w14:paraId="51883BCA" w14:textId="726A854D" w:rsidR="00173564" w:rsidRDefault="00173564" w:rsidP="00FA3F94">
      <w:pPr>
        <w:jc w:val="both"/>
      </w:pPr>
    </w:p>
    <w:p w14:paraId="4D4A13B7" w14:textId="77777777" w:rsidR="00173564" w:rsidRPr="00432CC0" w:rsidRDefault="00173564" w:rsidP="00173564">
      <w:pPr>
        <w:jc w:val="both"/>
      </w:pPr>
      <w:r w:rsidRPr="00432CC0">
        <w:t>Консультант - ответственный секретарь</w:t>
      </w:r>
    </w:p>
    <w:p w14:paraId="2DE32288" w14:textId="77777777" w:rsidR="00173564" w:rsidRDefault="00173564" w:rsidP="00173564">
      <w:pPr>
        <w:jc w:val="both"/>
      </w:pPr>
      <w:r w:rsidRPr="00432CC0">
        <w:t>административной комиссии</w:t>
      </w:r>
      <w:r w:rsidRPr="00432CC0">
        <w:tab/>
      </w:r>
      <w:r w:rsidRPr="00432CC0">
        <w:tab/>
      </w:r>
      <w:r w:rsidRPr="00432CC0">
        <w:tab/>
      </w:r>
      <w:r w:rsidRPr="00432CC0">
        <w:tab/>
      </w:r>
      <w:r w:rsidRPr="00432CC0">
        <w:tab/>
      </w:r>
      <w:r w:rsidRPr="00432CC0">
        <w:tab/>
      </w:r>
      <w:r w:rsidRPr="00432CC0">
        <w:tab/>
        <w:t>А.С. Севостьянова</w:t>
      </w:r>
    </w:p>
    <w:p w14:paraId="7B88E1C4" w14:textId="77777777" w:rsidR="00173564" w:rsidRPr="00432CC0" w:rsidRDefault="00173564" w:rsidP="00FA3F94">
      <w:pPr>
        <w:jc w:val="both"/>
      </w:pPr>
    </w:p>
    <w:sectPr w:rsidR="00173564" w:rsidRPr="00432CC0" w:rsidSect="00173564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159D5"/>
    <w:rsid w:val="00021DA5"/>
    <w:rsid w:val="000269A5"/>
    <w:rsid w:val="00037B59"/>
    <w:rsid w:val="00042297"/>
    <w:rsid w:val="00044B89"/>
    <w:rsid w:val="0004681D"/>
    <w:rsid w:val="00064DFA"/>
    <w:rsid w:val="00093D6D"/>
    <w:rsid w:val="000D6B29"/>
    <w:rsid w:val="000E57AF"/>
    <w:rsid w:val="000F25CA"/>
    <w:rsid w:val="00116BE5"/>
    <w:rsid w:val="001338D1"/>
    <w:rsid w:val="00155898"/>
    <w:rsid w:val="00173564"/>
    <w:rsid w:val="00180D72"/>
    <w:rsid w:val="00197FF6"/>
    <w:rsid w:val="001B18DD"/>
    <w:rsid w:val="001C5C24"/>
    <w:rsid w:val="001E6D99"/>
    <w:rsid w:val="001F6D66"/>
    <w:rsid w:val="001F72B7"/>
    <w:rsid w:val="00215AB9"/>
    <w:rsid w:val="002304C7"/>
    <w:rsid w:val="0024386F"/>
    <w:rsid w:val="0027190D"/>
    <w:rsid w:val="002D44D5"/>
    <w:rsid w:val="002F22BE"/>
    <w:rsid w:val="00311781"/>
    <w:rsid w:val="00317A9D"/>
    <w:rsid w:val="00321221"/>
    <w:rsid w:val="00324754"/>
    <w:rsid w:val="00326255"/>
    <w:rsid w:val="003267C5"/>
    <w:rsid w:val="00350998"/>
    <w:rsid w:val="003634B9"/>
    <w:rsid w:val="00373AE4"/>
    <w:rsid w:val="00382F1D"/>
    <w:rsid w:val="003972D6"/>
    <w:rsid w:val="003A1C2C"/>
    <w:rsid w:val="003A6C85"/>
    <w:rsid w:val="003D43A9"/>
    <w:rsid w:val="00401F8E"/>
    <w:rsid w:val="00432CC0"/>
    <w:rsid w:val="00451279"/>
    <w:rsid w:val="004D1D57"/>
    <w:rsid w:val="00517D91"/>
    <w:rsid w:val="00535F41"/>
    <w:rsid w:val="00541C84"/>
    <w:rsid w:val="0059656D"/>
    <w:rsid w:val="005A157B"/>
    <w:rsid w:val="005C39EF"/>
    <w:rsid w:val="00633F93"/>
    <w:rsid w:val="00635D79"/>
    <w:rsid w:val="0065185F"/>
    <w:rsid w:val="00660350"/>
    <w:rsid w:val="0067136C"/>
    <w:rsid w:val="0069143C"/>
    <w:rsid w:val="00695344"/>
    <w:rsid w:val="006A50C0"/>
    <w:rsid w:val="006D6822"/>
    <w:rsid w:val="006E7D76"/>
    <w:rsid w:val="006F5199"/>
    <w:rsid w:val="00734477"/>
    <w:rsid w:val="00752477"/>
    <w:rsid w:val="00753445"/>
    <w:rsid w:val="007622D7"/>
    <w:rsid w:val="007702E4"/>
    <w:rsid w:val="0077179C"/>
    <w:rsid w:val="007B55A8"/>
    <w:rsid w:val="007D5A2D"/>
    <w:rsid w:val="007D5F9D"/>
    <w:rsid w:val="00817C1B"/>
    <w:rsid w:val="0082448F"/>
    <w:rsid w:val="00836D1C"/>
    <w:rsid w:val="0083781B"/>
    <w:rsid w:val="008447EE"/>
    <w:rsid w:val="0086024E"/>
    <w:rsid w:val="00871D0C"/>
    <w:rsid w:val="00896F8E"/>
    <w:rsid w:val="008B71B2"/>
    <w:rsid w:val="008C545A"/>
    <w:rsid w:val="008E7A4D"/>
    <w:rsid w:val="008F0483"/>
    <w:rsid w:val="00931563"/>
    <w:rsid w:val="009479D0"/>
    <w:rsid w:val="0098115A"/>
    <w:rsid w:val="009872C6"/>
    <w:rsid w:val="009E149F"/>
    <w:rsid w:val="009E5DB2"/>
    <w:rsid w:val="009F25B2"/>
    <w:rsid w:val="00A04BB9"/>
    <w:rsid w:val="00A17ED2"/>
    <w:rsid w:val="00A302B2"/>
    <w:rsid w:val="00A51808"/>
    <w:rsid w:val="00A62BFC"/>
    <w:rsid w:val="00AC50B7"/>
    <w:rsid w:val="00AD5DE9"/>
    <w:rsid w:val="00AF5496"/>
    <w:rsid w:val="00B04EA1"/>
    <w:rsid w:val="00B160E3"/>
    <w:rsid w:val="00B3360A"/>
    <w:rsid w:val="00B41D2F"/>
    <w:rsid w:val="00B633B6"/>
    <w:rsid w:val="00B82166"/>
    <w:rsid w:val="00BA16E8"/>
    <w:rsid w:val="00BE7D18"/>
    <w:rsid w:val="00C031B6"/>
    <w:rsid w:val="00C11212"/>
    <w:rsid w:val="00C51DB6"/>
    <w:rsid w:val="00C66F9F"/>
    <w:rsid w:val="00C82574"/>
    <w:rsid w:val="00C931D5"/>
    <w:rsid w:val="00CD5215"/>
    <w:rsid w:val="00D032C0"/>
    <w:rsid w:val="00D2284A"/>
    <w:rsid w:val="00D448FA"/>
    <w:rsid w:val="00D454AF"/>
    <w:rsid w:val="00D45B2A"/>
    <w:rsid w:val="00D5793F"/>
    <w:rsid w:val="00D7460B"/>
    <w:rsid w:val="00D94C2A"/>
    <w:rsid w:val="00DB2D35"/>
    <w:rsid w:val="00DC363F"/>
    <w:rsid w:val="00DC7E0D"/>
    <w:rsid w:val="00DD0F2F"/>
    <w:rsid w:val="00DD5B54"/>
    <w:rsid w:val="00DE3734"/>
    <w:rsid w:val="00DE685D"/>
    <w:rsid w:val="00DF0DEF"/>
    <w:rsid w:val="00E21AE9"/>
    <w:rsid w:val="00E46383"/>
    <w:rsid w:val="00E826E5"/>
    <w:rsid w:val="00EB04A3"/>
    <w:rsid w:val="00F003B7"/>
    <w:rsid w:val="00F16F09"/>
    <w:rsid w:val="00F80A81"/>
    <w:rsid w:val="00F854F1"/>
    <w:rsid w:val="00FA3F9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2B06D2"/>
  <w15:docId w15:val="{0DF588D6-0CA4-4FAD-8268-C15E72CE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67C5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D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D6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E4"/>
    <w:rPr>
      <w:sz w:val="0"/>
      <w:szCs w:val="0"/>
    </w:rPr>
  </w:style>
  <w:style w:type="table" w:styleId="a5">
    <w:name w:val="Table Grid"/>
    <w:basedOn w:val="a1"/>
    <w:locked/>
    <w:rsid w:val="004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282BE-DBBE-4115-A73A-7D30AD04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</vt:lpstr>
    </vt:vector>
  </TitlesOfParts>
  <Company>Microsoft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</dc:title>
  <dc:creator>Настя</dc:creator>
  <cp:lastModifiedBy>Анастасия Севостьянова</cp:lastModifiedBy>
  <cp:revision>5</cp:revision>
  <cp:lastPrinted>2019-12-26T08:53:00Z</cp:lastPrinted>
  <dcterms:created xsi:type="dcterms:W3CDTF">2019-12-26T08:15:00Z</dcterms:created>
  <dcterms:modified xsi:type="dcterms:W3CDTF">2019-12-26T09:11:00Z</dcterms:modified>
</cp:coreProperties>
</file>